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300"/>
        <w:gridCol w:w="8726"/>
      </w:tblGrid>
      <w:tr w:rsidR="00A042EC" w14:paraId="0C904A47" w14:textId="77777777">
        <w:trPr>
          <w:tblCellSpacing w:w="0" w:type="dxa"/>
        </w:trPr>
        <w:tc>
          <w:tcPr>
            <w:tcW w:w="0" w:type="auto"/>
            <w:gridSpan w:val="2"/>
            <w:shd w:val="clear" w:color="auto" w:fill="EAF2FA"/>
            <w:vAlign w:val="center"/>
            <w:hideMark/>
          </w:tcPr>
          <w:p w14:paraId="7E61E4B7" w14:textId="77777777" w:rsidR="00A042EC" w:rsidRDefault="00A042EC">
            <w:r>
              <w:rPr>
                <w:rStyle w:val="Strong"/>
                <w:rFonts w:ascii="Arial" w:eastAsiaTheme="majorEastAsia" w:hAnsi="Arial" w:cs="Arial"/>
                <w:sz w:val="18"/>
                <w:szCs w:val="18"/>
              </w:rPr>
              <w:t>Name of organisation</w:t>
            </w:r>
            <w:r>
              <w:t xml:space="preserve"> </w:t>
            </w:r>
          </w:p>
        </w:tc>
      </w:tr>
      <w:tr w:rsidR="00A042EC" w14:paraId="6032BADC" w14:textId="77777777">
        <w:trPr>
          <w:tblCellSpacing w:w="0" w:type="dxa"/>
        </w:trPr>
        <w:tc>
          <w:tcPr>
            <w:tcW w:w="300" w:type="dxa"/>
            <w:shd w:val="clear" w:color="auto" w:fill="FFFFFF"/>
            <w:vAlign w:val="center"/>
            <w:hideMark/>
          </w:tcPr>
          <w:p w14:paraId="167E3AC5" w14:textId="77777777" w:rsidR="00A042EC" w:rsidRDefault="00A042EC">
            <w:r>
              <w:t> </w:t>
            </w:r>
          </w:p>
        </w:tc>
        <w:tc>
          <w:tcPr>
            <w:tcW w:w="0" w:type="auto"/>
            <w:shd w:val="clear" w:color="auto" w:fill="FFFFFF"/>
            <w:vAlign w:val="center"/>
            <w:hideMark/>
          </w:tcPr>
          <w:p w14:paraId="03A15B28" w14:textId="77777777" w:rsidR="00A042EC" w:rsidRDefault="00A042EC">
            <w:r>
              <w:rPr>
                <w:rFonts w:ascii="Arial" w:hAnsi="Arial" w:cs="Arial"/>
                <w:sz w:val="18"/>
                <w:szCs w:val="18"/>
              </w:rPr>
              <w:t>Age &amp; Opportunity</w:t>
            </w:r>
            <w:r>
              <w:t xml:space="preserve"> </w:t>
            </w:r>
          </w:p>
        </w:tc>
      </w:tr>
      <w:tr w:rsidR="00A042EC" w14:paraId="58D59E73" w14:textId="77777777">
        <w:trPr>
          <w:tblCellSpacing w:w="0" w:type="dxa"/>
        </w:trPr>
        <w:tc>
          <w:tcPr>
            <w:tcW w:w="0" w:type="auto"/>
            <w:gridSpan w:val="2"/>
            <w:shd w:val="clear" w:color="auto" w:fill="EAF2FA"/>
            <w:vAlign w:val="center"/>
            <w:hideMark/>
          </w:tcPr>
          <w:p w14:paraId="3A93F2C7" w14:textId="77777777" w:rsidR="00A042EC" w:rsidRDefault="00A042EC">
            <w:r>
              <w:rPr>
                <w:rStyle w:val="Strong"/>
                <w:rFonts w:ascii="Arial" w:eastAsiaTheme="majorEastAsia" w:hAnsi="Arial" w:cs="Arial"/>
                <w:sz w:val="18"/>
                <w:szCs w:val="18"/>
              </w:rPr>
              <w:t>Which sector(s) does the work of your organisation primarily represent?</w:t>
            </w:r>
            <w:r>
              <w:t xml:space="preserve"> </w:t>
            </w:r>
          </w:p>
        </w:tc>
      </w:tr>
      <w:tr w:rsidR="00A042EC" w14:paraId="06CBED1A" w14:textId="77777777">
        <w:trPr>
          <w:tblCellSpacing w:w="0" w:type="dxa"/>
        </w:trPr>
        <w:tc>
          <w:tcPr>
            <w:tcW w:w="300" w:type="dxa"/>
            <w:shd w:val="clear" w:color="auto" w:fill="FFFFFF"/>
            <w:vAlign w:val="center"/>
            <w:hideMark/>
          </w:tcPr>
          <w:p w14:paraId="162C79AC" w14:textId="77777777" w:rsidR="00A042EC" w:rsidRDefault="00A042EC">
            <w:r>
              <w:t> </w:t>
            </w:r>
          </w:p>
        </w:tc>
        <w:tc>
          <w:tcPr>
            <w:tcW w:w="0" w:type="auto"/>
            <w:shd w:val="clear" w:color="auto" w:fill="FFFFFF"/>
            <w:vAlign w:val="center"/>
            <w:hideMark/>
          </w:tcPr>
          <w:p w14:paraId="4344716F" w14:textId="77777777" w:rsidR="00A042EC" w:rsidRDefault="00A042EC">
            <w:pPr>
              <w:numPr>
                <w:ilvl w:val="0"/>
                <w:numId w:val="1"/>
              </w:numPr>
              <w:spacing w:before="100" w:beforeAutospacing="1" w:after="100" w:afterAutospacing="1"/>
              <w:rPr>
                <w:rFonts w:ascii="Arial" w:hAnsi="Arial" w:cs="Arial"/>
                <w:sz w:val="18"/>
                <w:szCs w:val="18"/>
              </w:rPr>
            </w:pPr>
            <w:r>
              <w:rPr>
                <w:rFonts w:ascii="Arial" w:hAnsi="Arial" w:cs="Arial"/>
                <w:sz w:val="18"/>
                <w:szCs w:val="18"/>
              </w:rPr>
              <w:t>Health &amp; Care (including mental health)</w:t>
            </w:r>
          </w:p>
          <w:p w14:paraId="33C080C6" w14:textId="77777777" w:rsidR="00A042EC" w:rsidRDefault="00A042EC">
            <w:pPr>
              <w:numPr>
                <w:ilvl w:val="0"/>
                <w:numId w:val="1"/>
              </w:numPr>
              <w:spacing w:before="100" w:beforeAutospacing="1" w:after="100" w:afterAutospacing="1"/>
              <w:rPr>
                <w:rFonts w:ascii="Arial" w:hAnsi="Arial" w:cs="Arial"/>
                <w:sz w:val="18"/>
                <w:szCs w:val="18"/>
              </w:rPr>
            </w:pPr>
            <w:r>
              <w:rPr>
                <w:rFonts w:ascii="Arial" w:hAnsi="Arial" w:cs="Arial"/>
                <w:sz w:val="18"/>
                <w:szCs w:val="18"/>
              </w:rPr>
              <w:t>Education</w:t>
            </w:r>
          </w:p>
          <w:p w14:paraId="7B18F069" w14:textId="77777777" w:rsidR="00A042EC" w:rsidRDefault="00A042EC">
            <w:pPr>
              <w:numPr>
                <w:ilvl w:val="0"/>
                <w:numId w:val="1"/>
              </w:numPr>
              <w:spacing w:before="100" w:beforeAutospacing="1" w:after="100" w:afterAutospacing="1"/>
              <w:rPr>
                <w:rFonts w:ascii="Arial" w:hAnsi="Arial" w:cs="Arial"/>
                <w:sz w:val="18"/>
                <w:szCs w:val="18"/>
              </w:rPr>
            </w:pPr>
            <w:r>
              <w:rPr>
                <w:rFonts w:ascii="Arial" w:hAnsi="Arial" w:cs="Arial"/>
                <w:sz w:val="18"/>
                <w:szCs w:val="18"/>
              </w:rPr>
              <w:t>Human Rights</w:t>
            </w:r>
          </w:p>
        </w:tc>
      </w:tr>
      <w:tr w:rsidR="00A042EC" w14:paraId="1B98D688" w14:textId="77777777">
        <w:trPr>
          <w:tblCellSpacing w:w="0" w:type="dxa"/>
        </w:trPr>
        <w:tc>
          <w:tcPr>
            <w:tcW w:w="0" w:type="auto"/>
            <w:gridSpan w:val="2"/>
            <w:shd w:val="clear" w:color="auto" w:fill="EAF2FA"/>
            <w:vAlign w:val="center"/>
            <w:hideMark/>
          </w:tcPr>
          <w:p w14:paraId="5853A2C9" w14:textId="77777777" w:rsidR="00A042EC" w:rsidRDefault="00A042EC">
            <w:r>
              <w:rPr>
                <w:rStyle w:val="Strong"/>
                <w:rFonts w:ascii="Arial" w:eastAsiaTheme="majorEastAsia" w:hAnsi="Arial" w:cs="Arial"/>
                <w:sz w:val="18"/>
                <w:szCs w:val="18"/>
              </w:rPr>
              <w:t>Which societal group(s) does your organisation primarily represent?</w:t>
            </w:r>
            <w:r>
              <w:t xml:space="preserve"> </w:t>
            </w:r>
          </w:p>
        </w:tc>
      </w:tr>
      <w:tr w:rsidR="00A042EC" w14:paraId="01D493D6" w14:textId="77777777">
        <w:trPr>
          <w:tblCellSpacing w:w="0" w:type="dxa"/>
        </w:trPr>
        <w:tc>
          <w:tcPr>
            <w:tcW w:w="300" w:type="dxa"/>
            <w:shd w:val="clear" w:color="auto" w:fill="FFFFFF"/>
            <w:vAlign w:val="center"/>
            <w:hideMark/>
          </w:tcPr>
          <w:p w14:paraId="516AED42" w14:textId="77777777" w:rsidR="00A042EC" w:rsidRDefault="00A042EC">
            <w:r>
              <w:t> </w:t>
            </w:r>
          </w:p>
        </w:tc>
        <w:tc>
          <w:tcPr>
            <w:tcW w:w="0" w:type="auto"/>
            <w:shd w:val="clear" w:color="auto" w:fill="FFFFFF"/>
            <w:vAlign w:val="center"/>
            <w:hideMark/>
          </w:tcPr>
          <w:p w14:paraId="0E1CCC41" w14:textId="77777777" w:rsidR="00A042EC" w:rsidRDefault="00A042EC">
            <w:pPr>
              <w:numPr>
                <w:ilvl w:val="0"/>
                <w:numId w:val="2"/>
              </w:numPr>
              <w:spacing w:before="100" w:beforeAutospacing="1" w:after="100" w:afterAutospacing="1"/>
              <w:rPr>
                <w:rFonts w:ascii="Arial" w:hAnsi="Arial" w:cs="Arial"/>
                <w:sz w:val="18"/>
                <w:szCs w:val="18"/>
              </w:rPr>
            </w:pPr>
            <w:r>
              <w:rPr>
                <w:rFonts w:ascii="Arial" w:hAnsi="Arial" w:cs="Arial"/>
                <w:sz w:val="18"/>
                <w:szCs w:val="18"/>
              </w:rPr>
              <w:t>Older People</w:t>
            </w:r>
          </w:p>
        </w:tc>
      </w:tr>
      <w:tr w:rsidR="00A042EC" w14:paraId="2DCB8919" w14:textId="77777777">
        <w:trPr>
          <w:tblCellSpacing w:w="0" w:type="dxa"/>
        </w:trPr>
        <w:tc>
          <w:tcPr>
            <w:tcW w:w="0" w:type="auto"/>
            <w:gridSpan w:val="2"/>
            <w:shd w:val="clear" w:color="auto" w:fill="EAF2FA"/>
            <w:vAlign w:val="center"/>
            <w:hideMark/>
          </w:tcPr>
          <w:p w14:paraId="53383163" w14:textId="77777777" w:rsidR="00A042EC" w:rsidRDefault="00A042EC">
            <w:r>
              <w:rPr>
                <w:rStyle w:val="Strong"/>
                <w:rFonts w:ascii="Arial" w:eastAsiaTheme="majorEastAsia" w:hAnsi="Arial" w:cs="Arial"/>
                <w:sz w:val="18"/>
                <w:szCs w:val="18"/>
              </w:rPr>
              <w:t>Which business sector(s) does your organisation represent?</w:t>
            </w:r>
            <w:r>
              <w:t xml:space="preserve"> </w:t>
            </w:r>
          </w:p>
        </w:tc>
      </w:tr>
      <w:tr w:rsidR="00A042EC" w14:paraId="15C5F950" w14:textId="77777777">
        <w:trPr>
          <w:tblCellSpacing w:w="0" w:type="dxa"/>
        </w:trPr>
        <w:tc>
          <w:tcPr>
            <w:tcW w:w="300" w:type="dxa"/>
            <w:shd w:val="clear" w:color="auto" w:fill="FFFFFF"/>
            <w:vAlign w:val="center"/>
            <w:hideMark/>
          </w:tcPr>
          <w:p w14:paraId="74573E4C" w14:textId="77777777" w:rsidR="00A042EC" w:rsidRDefault="00A042EC">
            <w:r>
              <w:t> </w:t>
            </w:r>
          </w:p>
        </w:tc>
        <w:tc>
          <w:tcPr>
            <w:tcW w:w="0" w:type="auto"/>
            <w:shd w:val="clear" w:color="auto" w:fill="FFFFFF"/>
            <w:vAlign w:val="center"/>
            <w:hideMark/>
          </w:tcPr>
          <w:p w14:paraId="51FDEEFB" w14:textId="77777777" w:rsidR="00A042EC" w:rsidRDefault="00A042EC">
            <w:pPr>
              <w:numPr>
                <w:ilvl w:val="0"/>
                <w:numId w:val="3"/>
              </w:numPr>
              <w:spacing w:before="100" w:beforeAutospacing="1" w:after="100" w:afterAutospacing="1"/>
              <w:rPr>
                <w:rFonts w:ascii="Arial" w:hAnsi="Arial" w:cs="Arial"/>
                <w:sz w:val="18"/>
                <w:szCs w:val="18"/>
              </w:rPr>
            </w:pPr>
            <w:r>
              <w:rPr>
                <w:rFonts w:ascii="Arial" w:hAnsi="Arial" w:cs="Arial"/>
                <w:sz w:val="18"/>
                <w:szCs w:val="18"/>
              </w:rPr>
              <w:t>Not Applicable</w:t>
            </w:r>
          </w:p>
        </w:tc>
      </w:tr>
      <w:tr w:rsidR="00A042EC" w14:paraId="28CEEAA8" w14:textId="77777777">
        <w:trPr>
          <w:tblCellSpacing w:w="0" w:type="dxa"/>
        </w:trPr>
        <w:tc>
          <w:tcPr>
            <w:tcW w:w="0" w:type="auto"/>
            <w:gridSpan w:val="2"/>
            <w:shd w:val="clear" w:color="auto" w:fill="EAF2FA"/>
            <w:vAlign w:val="center"/>
            <w:hideMark/>
          </w:tcPr>
          <w:p w14:paraId="66FA3BA4" w14:textId="77777777" w:rsidR="00A042EC" w:rsidRDefault="00A042EC">
            <w:r>
              <w:rPr>
                <w:rStyle w:val="Strong"/>
                <w:rFonts w:ascii="Arial" w:eastAsiaTheme="majorEastAsia" w:hAnsi="Arial" w:cs="Arial"/>
                <w:sz w:val="18"/>
                <w:szCs w:val="18"/>
              </w:rPr>
              <w:t>Which of the following were the most important areas of concern or focus for your organisation during the pandemic? Choose up to 3 options.</w:t>
            </w:r>
            <w:r>
              <w:t xml:space="preserve"> </w:t>
            </w:r>
          </w:p>
        </w:tc>
      </w:tr>
      <w:tr w:rsidR="00A042EC" w14:paraId="46620007" w14:textId="77777777">
        <w:trPr>
          <w:tblCellSpacing w:w="0" w:type="dxa"/>
        </w:trPr>
        <w:tc>
          <w:tcPr>
            <w:tcW w:w="300" w:type="dxa"/>
            <w:shd w:val="clear" w:color="auto" w:fill="FFFFFF"/>
            <w:vAlign w:val="center"/>
            <w:hideMark/>
          </w:tcPr>
          <w:p w14:paraId="250CEDF9" w14:textId="77777777" w:rsidR="00A042EC" w:rsidRDefault="00A042EC">
            <w:r>
              <w:t> </w:t>
            </w:r>
          </w:p>
        </w:tc>
        <w:tc>
          <w:tcPr>
            <w:tcW w:w="0" w:type="auto"/>
            <w:shd w:val="clear" w:color="auto" w:fill="FFFFFF"/>
            <w:vAlign w:val="center"/>
            <w:hideMark/>
          </w:tcPr>
          <w:p w14:paraId="7C12331C" w14:textId="77777777" w:rsidR="00A042EC" w:rsidRDefault="00A042EC">
            <w:pPr>
              <w:numPr>
                <w:ilvl w:val="0"/>
                <w:numId w:val="4"/>
              </w:numPr>
              <w:spacing w:before="100" w:beforeAutospacing="1" w:after="100" w:afterAutospacing="1"/>
              <w:rPr>
                <w:rFonts w:ascii="Arial" w:hAnsi="Arial" w:cs="Arial"/>
                <w:sz w:val="18"/>
                <w:szCs w:val="18"/>
              </w:rPr>
            </w:pPr>
            <w:r>
              <w:rPr>
                <w:rFonts w:ascii="Arial" w:hAnsi="Arial" w:cs="Arial"/>
                <w:sz w:val="18"/>
                <w:szCs w:val="18"/>
              </w:rPr>
              <w:t>Relationships, Social Connection and Community</w:t>
            </w:r>
          </w:p>
          <w:p w14:paraId="613FA837" w14:textId="77777777" w:rsidR="00A042EC" w:rsidRDefault="00A042EC">
            <w:pPr>
              <w:numPr>
                <w:ilvl w:val="0"/>
                <w:numId w:val="4"/>
              </w:numPr>
              <w:spacing w:before="100" w:beforeAutospacing="1" w:after="100" w:afterAutospacing="1"/>
              <w:rPr>
                <w:rFonts w:ascii="Arial" w:hAnsi="Arial" w:cs="Arial"/>
                <w:sz w:val="18"/>
                <w:szCs w:val="18"/>
              </w:rPr>
            </w:pPr>
            <w:r>
              <w:rPr>
                <w:rFonts w:ascii="Arial" w:hAnsi="Arial" w:cs="Arial"/>
                <w:sz w:val="18"/>
                <w:szCs w:val="18"/>
              </w:rPr>
              <w:t>Physical Health</w:t>
            </w:r>
          </w:p>
          <w:p w14:paraId="62252750" w14:textId="77777777" w:rsidR="00A042EC" w:rsidRDefault="00A042EC">
            <w:pPr>
              <w:numPr>
                <w:ilvl w:val="0"/>
                <w:numId w:val="4"/>
              </w:numPr>
              <w:spacing w:before="100" w:beforeAutospacing="1" w:after="100" w:afterAutospacing="1"/>
              <w:rPr>
                <w:rFonts w:ascii="Arial" w:hAnsi="Arial" w:cs="Arial"/>
                <w:sz w:val="18"/>
                <w:szCs w:val="18"/>
              </w:rPr>
            </w:pPr>
            <w:r>
              <w:rPr>
                <w:rFonts w:ascii="Arial" w:hAnsi="Arial" w:cs="Arial"/>
                <w:sz w:val="18"/>
                <w:szCs w:val="18"/>
              </w:rPr>
              <w:t>Digital Engagement</w:t>
            </w:r>
          </w:p>
        </w:tc>
      </w:tr>
      <w:tr w:rsidR="00A042EC" w14:paraId="1DA83EFB" w14:textId="77777777">
        <w:trPr>
          <w:tblCellSpacing w:w="0" w:type="dxa"/>
        </w:trPr>
        <w:tc>
          <w:tcPr>
            <w:tcW w:w="0" w:type="auto"/>
            <w:gridSpan w:val="2"/>
            <w:shd w:val="clear" w:color="auto" w:fill="EAF2FA"/>
            <w:vAlign w:val="center"/>
            <w:hideMark/>
          </w:tcPr>
          <w:p w14:paraId="38A7EFD3" w14:textId="77777777" w:rsidR="00A042EC" w:rsidRDefault="00A042EC">
            <w:r>
              <w:rPr>
                <w:rStyle w:val="Strong"/>
                <w:rFonts w:ascii="Arial" w:eastAsiaTheme="majorEastAsia" w:hAnsi="Arial" w:cs="Arial"/>
                <w:sz w:val="18"/>
                <w:szCs w:val="18"/>
              </w:rPr>
              <w:t xml:space="preserve">Please provide </w:t>
            </w:r>
            <w:proofErr w:type="gramStart"/>
            <w:r>
              <w:rPr>
                <w:rStyle w:val="Strong"/>
                <w:rFonts w:ascii="Arial" w:eastAsiaTheme="majorEastAsia" w:hAnsi="Arial" w:cs="Arial"/>
                <w:sz w:val="18"/>
                <w:szCs w:val="18"/>
              </w:rPr>
              <w:t>a brief summary</w:t>
            </w:r>
            <w:proofErr w:type="gramEnd"/>
            <w:r>
              <w:rPr>
                <w:rStyle w:val="Strong"/>
                <w:rFonts w:ascii="Arial" w:eastAsiaTheme="majorEastAsia" w:hAnsi="Arial" w:cs="Arial"/>
                <w:sz w:val="18"/>
                <w:szCs w:val="18"/>
              </w:rPr>
              <w:t xml:space="preserve"> of your organisation’s submission on the impacts of the management of the pandemic.</w:t>
            </w:r>
            <w:r>
              <w:t xml:space="preserve"> </w:t>
            </w:r>
          </w:p>
        </w:tc>
      </w:tr>
      <w:tr w:rsidR="00A042EC" w14:paraId="5F82D333" w14:textId="77777777">
        <w:trPr>
          <w:tblCellSpacing w:w="0" w:type="dxa"/>
        </w:trPr>
        <w:tc>
          <w:tcPr>
            <w:tcW w:w="300" w:type="dxa"/>
            <w:shd w:val="clear" w:color="auto" w:fill="FFFFFF"/>
            <w:vAlign w:val="center"/>
            <w:hideMark/>
          </w:tcPr>
          <w:p w14:paraId="5A84E80B" w14:textId="77777777" w:rsidR="00A042EC" w:rsidRDefault="00A042EC">
            <w:r>
              <w:t> </w:t>
            </w:r>
          </w:p>
        </w:tc>
        <w:tc>
          <w:tcPr>
            <w:tcW w:w="0" w:type="auto"/>
            <w:shd w:val="clear" w:color="auto" w:fill="FFFFFF"/>
            <w:vAlign w:val="center"/>
            <w:hideMark/>
          </w:tcPr>
          <w:p w14:paraId="37C6C510" w14:textId="77777777" w:rsidR="00A042EC" w:rsidRDefault="00A042EC">
            <w:r>
              <w:rPr>
                <w:rFonts w:ascii="Arial" w:hAnsi="Arial" w:cs="Arial"/>
                <w:sz w:val="18"/>
                <w:szCs w:val="18"/>
              </w:rPr>
              <w:t>Age &amp; Opportunity strongly welcome this opportunity to share the voice and lived experience of older people to influence policy development and implementation. We highlight how older people were impacted by restrictions, digital poverty, and the ageism inherent in the Government response. We share what we learned through research and evaluation to inform future learnings.</w:t>
            </w:r>
            <w:r>
              <w:rPr>
                <w:rFonts w:ascii="Arial" w:hAnsi="Arial" w:cs="Arial"/>
                <w:sz w:val="18"/>
                <w:szCs w:val="18"/>
              </w:rPr>
              <w:br/>
              <w:t>Our response describes how we pivoted our initiatives in 2020 to mitigate the impact of the restrictions on older people and continued to re-imagine programme delivery and develop new initiatives throughout 2021, ensuring that we were as responsive as possible to the various challenges that Covid-19 presented and continues to present.</w:t>
            </w:r>
            <w:r>
              <w:rPr>
                <w:rFonts w:ascii="Arial" w:hAnsi="Arial" w:cs="Arial"/>
                <w:sz w:val="18"/>
                <w:szCs w:val="18"/>
              </w:rPr>
              <w:br/>
              <w:t>In this submission we make a number of key recommendations and re-iterate our call for an Independent Commissioner for Ageing and Older People. This would help to ensure that Ireland’s various policy commitments relevant to older people are meaningfully monitored and that older people are treated with respect and on an equal basis with the rest of the population.</w:t>
            </w:r>
            <w:r>
              <w:t xml:space="preserve"> </w:t>
            </w:r>
          </w:p>
        </w:tc>
      </w:tr>
    </w:tbl>
    <w:p w14:paraId="35A42E76" w14:textId="77777777" w:rsidR="00A53DCD" w:rsidRDefault="00A53DCD"/>
    <w:sectPr w:rsidR="00A53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56253"/>
    <w:multiLevelType w:val="multilevel"/>
    <w:tmpl w:val="B6045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7766E"/>
    <w:multiLevelType w:val="multilevel"/>
    <w:tmpl w:val="7A78D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210AB"/>
    <w:multiLevelType w:val="multilevel"/>
    <w:tmpl w:val="5B4AB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8B620B"/>
    <w:multiLevelType w:val="multilevel"/>
    <w:tmpl w:val="14229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DD623E"/>
    <w:multiLevelType w:val="multilevel"/>
    <w:tmpl w:val="3B244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61830777">
    <w:abstractNumId w:val="2"/>
  </w:num>
  <w:num w:numId="2" w16cid:durableId="939335382">
    <w:abstractNumId w:val="3"/>
  </w:num>
  <w:num w:numId="3" w16cid:durableId="1022513247">
    <w:abstractNumId w:val="1"/>
  </w:num>
  <w:num w:numId="4" w16cid:durableId="512644522">
    <w:abstractNumId w:val="4"/>
  </w:num>
  <w:num w:numId="5" w16cid:durableId="67726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2EC"/>
    <w:rsid w:val="000D58B4"/>
    <w:rsid w:val="006854FC"/>
    <w:rsid w:val="00946260"/>
    <w:rsid w:val="00A042EC"/>
    <w:rsid w:val="00A53DCD"/>
    <w:rsid w:val="00D51C0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D58D2"/>
  <w15:chartTrackingRefBased/>
  <w15:docId w15:val="{9A139995-797E-4031-9F8C-72204419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2EC"/>
    <w:pPr>
      <w:spacing w:after="0" w:line="240" w:lineRule="auto"/>
    </w:pPr>
    <w:rPr>
      <w:rFonts w:ascii="Aptos" w:eastAsia="Times New Roman" w:hAnsi="Aptos" w:cs="Aptos"/>
      <w:kern w:val="0"/>
      <w:sz w:val="24"/>
      <w:szCs w:val="24"/>
      <w:lang w:eastAsia="en-IE"/>
      <w14:ligatures w14:val="none"/>
    </w:rPr>
  </w:style>
  <w:style w:type="paragraph" w:styleId="Heading1">
    <w:name w:val="heading 1"/>
    <w:basedOn w:val="Normal"/>
    <w:next w:val="Normal"/>
    <w:link w:val="Heading1Char"/>
    <w:uiPriority w:val="9"/>
    <w:qFormat/>
    <w:rsid w:val="00A042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42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42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42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2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2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2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2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2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2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42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42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42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2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2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2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2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2EC"/>
    <w:rPr>
      <w:rFonts w:eastAsiaTheme="majorEastAsia" w:cstheme="majorBidi"/>
      <w:color w:val="272727" w:themeColor="text1" w:themeTint="D8"/>
    </w:rPr>
  </w:style>
  <w:style w:type="paragraph" w:styleId="Title">
    <w:name w:val="Title"/>
    <w:basedOn w:val="Normal"/>
    <w:next w:val="Normal"/>
    <w:link w:val="TitleChar"/>
    <w:uiPriority w:val="10"/>
    <w:qFormat/>
    <w:rsid w:val="00A042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42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2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42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2EC"/>
    <w:pPr>
      <w:spacing w:before="160"/>
      <w:jc w:val="center"/>
    </w:pPr>
    <w:rPr>
      <w:i/>
      <w:iCs/>
      <w:color w:val="404040" w:themeColor="text1" w:themeTint="BF"/>
    </w:rPr>
  </w:style>
  <w:style w:type="character" w:customStyle="1" w:styleId="QuoteChar">
    <w:name w:val="Quote Char"/>
    <w:basedOn w:val="DefaultParagraphFont"/>
    <w:link w:val="Quote"/>
    <w:uiPriority w:val="29"/>
    <w:rsid w:val="00A042EC"/>
    <w:rPr>
      <w:i/>
      <w:iCs/>
      <w:color w:val="404040" w:themeColor="text1" w:themeTint="BF"/>
    </w:rPr>
  </w:style>
  <w:style w:type="paragraph" w:styleId="ListParagraph">
    <w:name w:val="List Paragraph"/>
    <w:basedOn w:val="Normal"/>
    <w:uiPriority w:val="34"/>
    <w:qFormat/>
    <w:rsid w:val="00A042EC"/>
    <w:pPr>
      <w:ind w:left="720"/>
      <w:contextualSpacing/>
    </w:pPr>
  </w:style>
  <w:style w:type="character" w:styleId="IntenseEmphasis">
    <w:name w:val="Intense Emphasis"/>
    <w:basedOn w:val="DefaultParagraphFont"/>
    <w:uiPriority w:val="21"/>
    <w:qFormat/>
    <w:rsid w:val="00A042EC"/>
    <w:rPr>
      <w:i/>
      <w:iCs/>
      <w:color w:val="0F4761" w:themeColor="accent1" w:themeShade="BF"/>
    </w:rPr>
  </w:style>
  <w:style w:type="paragraph" w:styleId="IntenseQuote">
    <w:name w:val="Intense Quote"/>
    <w:basedOn w:val="Normal"/>
    <w:next w:val="Normal"/>
    <w:link w:val="IntenseQuoteChar"/>
    <w:uiPriority w:val="30"/>
    <w:qFormat/>
    <w:rsid w:val="00A042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2EC"/>
    <w:rPr>
      <w:i/>
      <w:iCs/>
      <w:color w:val="0F4761" w:themeColor="accent1" w:themeShade="BF"/>
    </w:rPr>
  </w:style>
  <w:style w:type="character" w:styleId="IntenseReference">
    <w:name w:val="Intense Reference"/>
    <w:basedOn w:val="DefaultParagraphFont"/>
    <w:uiPriority w:val="32"/>
    <w:qFormat/>
    <w:rsid w:val="00A042EC"/>
    <w:rPr>
      <w:b/>
      <w:bCs/>
      <w:smallCaps/>
      <w:color w:val="0F4761" w:themeColor="accent1" w:themeShade="BF"/>
      <w:spacing w:val="5"/>
    </w:rPr>
  </w:style>
  <w:style w:type="character" w:styleId="Hyperlink">
    <w:name w:val="Hyperlink"/>
    <w:basedOn w:val="DefaultParagraphFont"/>
    <w:uiPriority w:val="99"/>
    <w:semiHidden/>
    <w:unhideWhenUsed/>
    <w:rsid w:val="00A042EC"/>
    <w:rPr>
      <w:color w:val="0000FF"/>
      <w:u w:val="single"/>
    </w:rPr>
  </w:style>
  <w:style w:type="character" w:styleId="Strong">
    <w:name w:val="Strong"/>
    <w:basedOn w:val="DefaultParagraphFont"/>
    <w:uiPriority w:val="22"/>
    <w:qFormat/>
    <w:rsid w:val="00A042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1512</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Kiernan</dc:creator>
  <cp:keywords/>
  <dc:description/>
  <cp:lastModifiedBy>Pauline Kiernan</cp:lastModifiedBy>
  <cp:revision>2</cp:revision>
  <dcterms:created xsi:type="dcterms:W3CDTF">2025-09-24T09:31:00Z</dcterms:created>
  <dcterms:modified xsi:type="dcterms:W3CDTF">2025-09-26T11:01:00Z</dcterms:modified>
</cp:coreProperties>
</file>